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5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genieurleistungen zur Kanalinstandhaltung Pulheim 2025-28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